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40" w:rsidRDefault="00872699" w:rsidP="005F2F40">
      <w:pPr>
        <w:tabs>
          <w:tab w:val="left" w:pos="52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F29E5" wp14:editId="48C6F581">
                <wp:simplePos x="0" y="0"/>
                <wp:positionH relativeFrom="column">
                  <wp:posOffset>5514975</wp:posOffset>
                </wp:positionH>
                <wp:positionV relativeFrom="paragraph">
                  <wp:posOffset>-47625</wp:posOffset>
                </wp:positionV>
                <wp:extent cx="1247775" cy="2066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A9" w:rsidRDefault="002F5EA9" w:rsidP="008726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69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F2F40">
                              <w:rPr>
                                <w:sz w:val="14"/>
                                <w:szCs w:val="14"/>
                              </w:rPr>
                              <w:t>Committee Members:</w:t>
                            </w:r>
                          </w:p>
                          <w:p w:rsidR="002F5EA9" w:rsidRPr="005F2F40" w:rsidRDefault="002F5EA9" w:rsidP="008726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5EA9" w:rsidRDefault="002F5EA9" w:rsidP="008726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David Witherill</w:t>
                            </w:r>
                            <w:r w:rsidRPr="005F2F40">
                              <w:rPr>
                                <w:sz w:val="14"/>
                                <w:szCs w:val="14"/>
                              </w:rPr>
                              <w:t>, Chairman</w:t>
                            </w:r>
                          </w:p>
                          <w:p w:rsidR="002F5EA9" w:rsidRPr="005F2F40" w:rsidRDefault="002F5EA9" w:rsidP="008726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F2F40">
                              <w:rPr>
                                <w:sz w:val="14"/>
                                <w:szCs w:val="14"/>
                              </w:rPr>
                              <w:t>Mike Schwindt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2F5EA9" w:rsidRPr="005F2F40" w:rsidRDefault="002F5EA9" w:rsidP="008726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Vice Chairman</w:t>
                            </w:r>
                          </w:p>
                          <w:p w:rsidR="002F5EA9" w:rsidRPr="005F2F40" w:rsidRDefault="002F5EA9" w:rsidP="008726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F2F40">
                              <w:rPr>
                                <w:sz w:val="14"/>
                                <w:szCs w:val="14"/>
                              </w:rPr>
                              <w:t>David Carlson</w:t>
                            </w:r>
                          </w:p>
                          <w:p w:rsidR="002F5EA9" w:rsidRPr="005F2F40" w:rsidRDefault="002F5EA9" w:rsidP="008726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F2F40">
                              <w:rPr>
                                <w:sz w:val="14"/>
                                <w:szCs w:val="14"/>
                              </w:rPr>
                              <w:t>Hugh Judge</w:t>
                            </w:r>
                          </w:p>
                          <w:p w:rsidR="002F5EA9" w:rsidRPr="005F2F40" w:rsidRDefault="002F5EA9" w:rsidP="008726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F2F40">
                              <w:rPr>
                                <w:sz w:val="14"/>
                                <w:szCs w:val="14"/>
                              </w:rPr>
                              <w:t>Brent Sullivan</w:t>
                            </w:r>
                          </w:p>
                          <w:p w:rsidR="002F5EA9" w:rsidRPr="005F2F40" w:rsidRDefault="002F5EA9" w:rsidP="008726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F2F40">
                              <w:rPr>
                                <w:sz w:val="14"/>
                                <w:szCs w:val="14"/>
                              </w:rPr>
                              <w:t>Richard Thompson</w:t>
                            </w:r>
                          </w:p>
                          <w:p w:rsidR="002F5EA9" w:rsidRPr="005F2F40" w:rsidRDefault="002F5EA9" w:rsidP="008726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F2F40">
                              <w:rPr>
                                <w:sz w:val="14"/>
                                <w:szCs w:val="14"/>
                              </w:rPr>
                              <w:t>Bob Vail</w:t>
                            </w:r>
                          </w:p>
                          <w:p w:rsidR="002F5EA9" w:rsidRPr="005F2F40" w:rsidRDefault="002F5EA9" w:rsidP="008726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2F5EA9" w:rsidRPr="005F2F40" w:rsidRDefault="002F5EA9" w:rsidP="008726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F5EA9" w:rsidRPr="005F2F40" w:rsidRDefault="002F5EA9" w:rsidP="008726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F2F40">
                              <w:rPr>
                                <w:sz w:val="14"/>
                                <w:szCs w:val="14"/>
                              </w:rPr>
                              <w:t>Town Staff:</w:t>
                            </w:r>
                          </w:p>
                          <w:p w:rsidR="002F5EA9" w:rsidRPr="005F2F40" w:rsidRDefault="002F5EA9" w:rsidP="008726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F2F40">
                              <w:rPr>
                                <w:sz w:val="14"/>
                                <w:szCs w:val="14"/>
                              </w:rPr>
                              <w:t>Tom Gruber</w:t>
                            </w:r>
                          </w:p>
                          <w:p w:rsidR="002F5EA9" w:rsidRPr="005F2F40" w:rsidRDefault="002F5EA9" w:rsidP="008726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F2F40">
                              <w:rPr>
                                <w:sz w:val="14"/>
                                <w:szCs w:val="14"/>
                              </w:rPr>
                              <w:t>Charles Rumsey</w:t>
                            </w:r>
                          </w:p>
                          <w:p w:rsidR="002F5EA9" w:rsidRPr="005F2F40" w:rsidRDefault="002F5EA9" w:rsidP="008726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F2F40">
                              <w:rPr>
                                <w:sz w:val="14"/>
                                <w:szCs w:val="14"/>
                              </w:rPr>
                              <w:t>Milton Calder</w:t>
                            </w:r>
                          </w:p>
                          <w:p w:rsidR="002F5EA9" w:rsidRPr="005F2F40" w:rsidRDefault="002F5EA9" w:rsidP="008726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F2F40">
                              <w:rPr>
                                <w:sz w:val="14"/>
                                <w:szCs w:val="14"/>
                              </w:rPr>
                              <w:t>Jean Duchesneau</w:t>
                            </w:r>
                          </w:p>
                          <w:p w:rsidR="002F5EA9" w:rsidRPr="005F2F40" w:rsidRDefault="002F5EA9" w:rsidP="005F2F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25pt;margin-top:-3.75pt;width:98.2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KGHwIAABw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" stroked="f">
                <v:textbox>
                  <w:txbxContent>
                    <w:p w:rsidR="002F5EA9" w:rsidRDefault="002F5EA9" w:rsidP="008726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699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5F2F40">
                        <w:rPr>
                          <w:sz w:val="14"/>
                          <w:szCs w:val="14"/>
                        </w:rPr>
                        <w:t>Committee Members:</w:t>
                      </w:r>
                    </w:p>
                    <w:p w:rsidR="002F5EA9" w:rsidRPr="005F2F40" w:rsidRDefault="002F5EA9" w:rsidP="008726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F5EA9" w:rsidRDefault="002F5EA9" w:rsidP="008726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David Witherill</w:t>
                      </w:r>
                      <w:r w:rsidRPr="005F2F40">
                        <w:rPr>
                          <w:sz w:val="14"/>
                          <w:szCs w:val="14"/>
                        </w:rPr>
                        <w:t>, Chairman</w:t>
                      </w:r>
                    </w:p>
                    <w:p w:rsidR="002F5EA9" w:rsidRPr="005F2F40" w:rsidRDefault="002F5EA9" w:rsidP="008726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F2F40">
                        <w:rPr>
                          <w:sz w:val="14"/>
                          <w:szCs w:val="14"/>
                        </w:rPr>
                        <w:t>Mike Schwindt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</w:p>
                    <w:p w:rsidR="002F5EA9" w:rsidRPr="005F2F40" w:rsidRDefault="002F5EA9" w:rsidP="008726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Vice Chairman</w:t>
                      </w:r>
                    </w:p>
                    <w:p w:rsidR="002F5EA9" w:rsidRPr="005F2F40" w:rsidRDefault="002F5EA9" w:rsidP="008726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F2F40">
                        <w:rPr>
                          <w:sz w:val="14"/>
                          <w:szCs w:val="14"/>
                        </w:rPr>
                        <w:t>David Carlson</w:t>
                      </w:r>
                    </w:p>
                    <w:p w:rsidR="002F5EA9" w:rsidRPr="005F2F40" w:rsidRDefault="002F5EA9" w:rsidP="008726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F2F40">
                        <w:rPr>
                          <w:sz w:val="14"/>
                          <w:szCs w:val="14"/>
                        </w:rPr>
                        <w:t>Hugh Judge</w:t>
                      </w:r>
                    </w:p>
                    <w:p w:rsidR="002F5EA9" w:rsidRPr="005F2F40" w:rsidRDefault="002F5EA9" w:rsidP="008726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F2F40">
                        <w:rPr>
                          <w:sz w:val="14"/>
                          <w:szCs w:val="14"/>
                        </w:rPr>
                        <w:t>Brent Sullivan</w:t>
                      </w:r>
                    </w:p>
                    <w:p w:rsidR="002F5EA9" w:rsidRPr="005F2F40" w:rsidRDefault="002F5EA9" w:rsidP="008726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F2F40">
                        <w:rPr>
                          <w:sz w:val="14"/>
                          <w:szCs w:val="14"/>
                        </w:rPr>
                        <w:t>Richard Thompson</w:t>
                      </w:r>
                    </w:p>
                    <w:p w:rsidR="002F5EA9" w:rsidRPr="005F2F40" w:rsidRDefault="002F5EA9" w:rsidP="008726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F2F40">
                        <w:rPr>
                          <w:sz w:val="14"/>
                          <w:szCs w:val="14"/>
                        </w:rPr>
                        <w:t>Bob Vail</w:t>
                      </w:r>
                    </w:p>
                    <w:p w:rsidR="002F5EA9" w:rsidRPr="005F2F40" w:rsidRDefault="002F5EA9" w:rsidP="008726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2F5EA9" w:rsidRPr="005F2F40" w:rsidRDefault="002F5EA9" w:rsidP="008726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F5EA9" w:rsidRPr="005F2F40" w:rsidRDefault="002F5EA9" w:rsidP="008726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F2F40">
                        <w:rPr>
                          <w:sz w:val="14"/>
                          <w:szCs w:val="14"/>
                        </w:rPr>
                        <w:t>Town Staff:</w:t>
                      </w:r>
                    </w:p>
                    <w:p w:rsidR="002F5EA9" w:rsidRPr="005F2F40" w:rsidRDefault="002F5EA9" w:rsidP="008726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F2F40">
                        <w:rPr>
                          <w:sz w:val="14"/>
                          <w:szCs w:val="14"/>
                        </w:rPr>
                        <w:t>Tom Gruber</w:t>
                      </w:r>
                    </w:p>
                    <w:p w:rsidR="002F5EA9" w:rsidRPr="005F2F40" w:rsidRDefault="002F5EA9" w:rsidP="008726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F2F40">
                        <w:rPr>
                          <w:sz w:val="14"/>
                          <w:szCs w:val="14"/>
                        </w:rPr>
                        <w:t>Charles Rumsey</w:t>
                      </w:r>
                    </w:p>
                    <w:p w:rsidR="002F5EA9" w:rsidRPr="005F2F40" w:rsidRDefault="002F5EA9" w:rsidP="008726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F2F40">
                        <w:rPr>
                          <w:sz w:val="14"/>
                          <w:szCs w:val="14"/>
                        </w:rPr>
                        <w:t>Milton Calder</w:t>
                      </w:r>
                    </w:p>
                    <w:p w:rsidR="002F5EA9" w:rsidRPr="005F2F40" w:rsidRDefault="002F5EA9" w:rsidP="008726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F2F40">
                        <w:rPr>
                          <w:sz w:val="14"/>
                          <w:szCs w:val="14"/>
                        </w:rPr>
                        <w:t>Jean Duchesneau</w:t>
                      </w:r>
                    </w:p>
                    <w:p w:rsidR="002F5EA9" w:rsidRPr="005F2F40" w:rsidRDefault="002F5EA9" w:rsidP="005F2F4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F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00957" wp14:editId="6E532DC1">
                <wp:simplePos x="0" y="0"/>
                <wp:positionH relativeFrom="column">
                  <wp:posOffset>1905000</wp:posOffset>
                </wp:positionH>
                <wp:positionV relativeFrom="paragraph">
                  <wp:posOffset>142875</wp:posOffset>
                </wp:positionV>
                <wp:extent cx="3657600" cy="1403985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A9" w:rsidRPr="005F2F40" w:rsidRDefault="002F5EA9" w:rsidP="005F2F4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F2F40">
                              <w:rPr>
                                <w:sz w:val="40"/>
                                <w:szCs w:val="40"/>
                              </w:rPr>
                              <w:t>COASTAL WATERS COMM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0pt;margin-top:11.25pt;width:4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zpJAIAACU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" stroked="f">
                <v:textbox style="mso-fit-shape-to-text:t">
                  <w:txbxContent>
                    <w:p w:rsidR="002F5EA9" w:rsidRPr="005F2F40" w:rsidRDefault="002F5EA9" w:rsidP="005F2F40">
                      <w:pPr>
                        <w:rPr>
                          <w:sz w:val="40"/>
                          <w:szCs w:val="40"/>
                        </w:rPr>
                      </w:pPr>
                      <w:r w:rsidRPr="005F2F40">
                        <w:rPr>
                          <w:sz w:val="40"/>
                          <w:szCs w:val="40"/>
                        </w:rPr>
                        <w:t>COASTAL WATERS COMM</w:t>
                      </w:r>
                      <w:r>
                        <w:rPr>
                          <w:sz w:val="40"/>
                          <w:szCs w:val="40"/>
                        </w:rPr>
                        <w:t>ISSION</w:t>
                      </w:r>
                    </w:p>
                  </w:txbxContent>
                </v:textbox>
              </v:shape>
            </w:pict>
          </mc:Fallback>
        </mc:AlternateContent>
      </w:r>
      <w:r w:rsidR="005F2F40">
        <w:rPr>
          <w:noProof/>
        </w:rPr>
        <w:drawing>
          <wp:anchor distT="0" distB="0" distL="114300" distR="114300" simplePos="0" relativeHeight="251659264" behindDoc="0" locked="0" layoutInCell="1" allowOverlap="1" wp14:anchorId="24F861C6" wp14:editId="67CBA6AB">
            <wp:simplePos x="0" y="0"/>
            <wp:positionH relativeFrom="page">
              <wp:posOffset>476250</wp:posOffset>
            </wp:positionH>
            <wp:positionV relativeFrom="paragraph">
              <wp:posOffset>-48260</wp:posOffset>
            </wp:positionV>
            <wp:extent cx="1887220" cy="1819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F40">
        <w:tab/>
      </w:r>
    </w:p>
    <w:p w:rsidR="005F2F40" w:rsidRPr="005F2F40" w:rsidRDefault="005F2F40" w:rsidP="005F2F40"/>
    <w:p w:rsidR="005F2F40" w:rsidRPr="005F2F40" w:rsidRDefault="005F2F40" w:rsidP="005F2F40"/>
    <w:p w:rsidR="005F2F40" w:rsidRDefault="005F2F40" w:rsidP="005F2F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7772E" wp14:editId="1B64217D">
                <wp:simplePos x="0" y="0"/>
                <wp:positionH relativeFrom="column">
                  <wp:posOffset>2562225</wp:posOffset>
                </wp:positionH>
                <wp:positionV relativeFrom="paragraph">
                  <wp:posOffset>124460</wp:posOffset>
                </wp:positionV>
                <wp:extent cx="2324100" cy="140398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A9" w:rsidRPr="007030AE" w:rsidRDefault="002F5EA9" w:rsidP="005F2F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30AE">
                              <w:rPr>
                                <w:b/>
                                <w:sz w:val="24"/>
                                <w:szCs w:val="24"/>
                              </w:rPr>
                              <w:t>MEETING MINUTES</w:t>
                            </w:r>
                          </w:p>
                          <w:p w:rsidR="002F5EA9" w:rsidRPr="000C459F" w:rsidRDefault="002F5EA9" w:rsidP="005F2F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Wednesday, May 17, 2017</w:t>
                            </w:r>
                          </w:p>
                          <w:p w:rsidR="002F5EA9" w:rsidRPr="000C459F" w:rsidRDefault="002F5EA9" w:rsidP="005F2F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459F">
                              <w:rPr>
                                <w:b/>
                                <w:sz w:val="20"/>
                                <w:szCs w:val="20"/>
                              </w:rPr>
                              <w:t>6:00 PM – 8:00 PM</w:t>
                            </w:r>
                          </w:p>
                          <w:p w:rsidR="002F5EA9" w:rsidRPr="003A1B54" w:rsidRDefault="002F5EA9" w:rsidP="00E53A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East Conference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1.75pt;margin-top:9.8pt;width:18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" stroked="f">
                <v:textbox style="mso-fit-shape-to-text:t">
                  <w:txbxContent>
                    <w:p w:rsidR="002F5EA9" w:rsidRPr="007030AE" w:rsidRDefault="002F5EA9" w:rsidP="005F2F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030AE">
                        <w:rPr>
                          <w:b/>
                          <w:sz w:val="24"/>
                          <w:szCs w:val="24"/>
                        </w:rPr>
                        <w:t>MEETING MINUTES</w:t>
                      </w:r>
                    </w:p>
                    <w:p w:rsidR="002F5EA9" w:rsidRPr="000C459F" w:rsidRDefault="002F5EA9" w:rsidP="005F2F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Wednesday, May 17, 2017</w:t>
                      </w:r>
                    </w:p>
                    <w:p w:rsidR="002F5EA9" w:rsidRPr="000C459F" w:rsidRDefault="002F5EA9" w:rsidP="005F2F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C459F">
                        <w:rPr>
                          <w:b/>
                          <w:sz w:val="20"/>
                          <w:szCs w:val="20"/>
                        </w:rPr>
                        <w:t>6:00 PM – 8:00 PM</w:t>
                      </w:r>
                    </w:p>
                    <w:p w:rsidR="002F5EA9" w:rsidRPr="003A1B54" w:rsidRDefault="002F5EA9" w:rsidP="00E53A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East Conference Room</w:t>
                      </w:r>
                    </w:p>
                  </w:txbxContent>
                </v:textbox>
              </v:shape>
            </w:pict>
          </mc:Fallback>
        </mc:AlternateContent>
      </w:r>
    </w:p>
    <w:p w:rsidR="005F2F40" w:rsidRDefault="005F2F40" w:rsidP="005F2F40">
      <w:pPr>
        <w:tabs>
          <w:tab w:val="left" w:pos="5610"/>
        </w:tabs>
      </w:pPr>
      <w:r>
        <w:tab/>
      </w:r>
    </w:p>
    <w:p w:rsidR="005F2F40" w:rsidRPr="005F2F40" w:rsidRDefault="005F2F40" w:rsidP="005F2F40"/>
    <w:p w:rsidR="005F2F40" w:rsidRPr="005F2F40" w:rsidRDefault="005F2F40" w:rsidP="005F2F40"/>
    <w:p w:rsidR="005F2F40" w:rsidRPr="005F2F40" w:rsidRDefault="005F2F40" w:rsidP="005F2F40"/>
    <w:p w:rsidR="005F2F40" w:rsidRPr="005F2F40" w:rsidRDefault="005F2F40" w:rsidP="005F2F40"/>
    <w:p w:rsidR="005F2F40" w:rsidRPr="005F2F40" w:rsidRDefault="005F2F40" w:rsidP="005F2F40"/>
    <w:p w:rsidR="005F2F40" w:rsidRPr="005F2F40" w:rsidRDefault="005F2F40" w:rsidP="005F2F40"/>
    <w:p w:rsidR="005F2F40" w:rsidRPr="005F2F40" w:rsidRDefault="005F2F40" w:rsidP="005F2F40"/>
    <w:p w:rsidR="00E53A7B" w:rsidRDefault="00554984" w:rsidP="000C4A85">
      <w:r>
        <w:rPr>
          <w:b/>
        </w:rPr>
        <w:t xml:space="preserve">Present:  </w:t>
      </w:r>
      <w:r>
        <w:rPr>
          <w:b/>
        </w:rPr>
        <w:tab/>
      </w:r>
      <w:r>
        <w:t xml:space="preserve">Chairman </w:t>
      </w:r>
      <w:r w:rsidR="000C4A85">
        <w:t>David Witherill</w:t>
      </w:r>
      <w:r>
        <w:t>, Mike Schwindt</w:t>
      </w:r>
      <w:r w:rsidR="000C4A85">
        <w:t xml:space="preserve"> and Brent </w:t>
      </w:r>
      <w:r w:rsidR="002F5EA9">
        <w:t>Sullivan (</w:t>
      </w:r>
      <w:r w:rsidR="000C4A85">
        <w:t>late)</w:t>
      </w:r>
    </w:p>
    <w:p w:rsidR="00554984" w:rsidRDefault="00554984" w:rsidP="005F2F40"/>
    <w:p w:rsidR="000C4A85" w:rsidRDefault="00554984" w:rsidP="000C4A85"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0F5308">
        <w:t>Hugh Judge</w:t>
      </w:r>
      <w:r w:rsidR="000C4A85">
        <w:t>, Thomas</w:t>
      </w:r>
      <w:r w:rsidR="005435A5">
        <w:t xml:space="preserve"> Gruber</w:t>
      </w:r>
      <w:r w:rsidR="000C4A85">
        <w:t>,</w:t>
      </w:r>
      <w:r w:rsidR="000C4A85" w:rsidRPr="000C4A85">
        <w:t xml:space="preserve"> </w:t>
      </w:r>
      <w:r w:rsidR="000C4A85">
        <w:t xml:space="preserve">Richard Thompson, Bob Vail, and David Carlson.  </w:t>
      </w:r>
    </w:p>
    <w:p w:rsidR="00554984" w:rsidRDefault="00554984" w:rsidP="005F2F40"/>
    <w:p w:rsidR="00554984" w:rsidRDefault="00554984" w:rsidP="005F2F40"/>
    <w:p w:rsidR="00554984" w:rsidRDefault="00554984" w:rsidP="005F2F40">
      <w:r>
        <w:rPr>
          <w:b/>
        </w:rPr>
        <w:t>Town Staff:</w:t>
      </w:r>
      <w:r>
        <w:tab/>
      </w:r>
      <w:r w:rsidR="000C4A85">
        <w:t>Charles Rumsey, Chief; Milton</w:t>
      </w:r>
      <w:r>
        <w:t xml:space="preserve"> Calder,</w:t>
      </w:r>
      <w:r w:rsidR="005435A5">
        <w:t xml:space="preserve"> </w:t>
      </w:r>
      <w:r>
        <w:t>Lieutenant; and Jean Duc</w:t>
      </w:r>
      <w:r w:rsidR="005435A5">
        <w:t>hesneau, Committee Secretary</w:t>
      </w:r>
    </w:p>
    <w:p w:rsidR="00EB461D" w:rsidRDefault="00EB461D" w:rsidP="005F2F40"/>
    <w:p w:rsidR="00EB461D" w:rsidRPr="00EB461D" w:rsidRDefault="00EB461D" w:rsidP="005F2F40">
      <w:pPr>
        <w:rPr>
          <w:b/>
        </w:rPr>
      </w:pPr>
      <w:r w:rsidRPr="00EB461D">
        <w:rPr>
          <w:b/>
        </w:rPr>
        <w:t>Guests:</w:t>
      </w:r>
      <w:r w:rsidR="000C4A85">
        <w:rPr>
          <w:b/>
        </w:rPr>
        <w:tab/>
      </w:r>
      <w:r w:rsidR="000C4A85">
        <w:rPr>
          <w:b/>
        </w:rPr>
        <w:tab/>
      </w:r>
      <w:r w:rsidR="000C4A85" w:rsidRPr="000C4A85">
        <w:t>None</w:t>
      </w:r>
    </w:p>
    <w:p w:rsidR="00554984" w:rsidRDefault="00554984" w:rsidP="005F2F40"/>
    <w:p w:rsidR="00554984" w:rsidRDefault="00554984" w:rsidP="005F2F40"/>
    <w:p w:rsidR="000C4A85" w:rsidRPr="000C4A85" w:rsidRDefault="00486A75" w:rsidP="000C4A85">
      <w:pPr>
        <w:pStyle w:val="ListParagraph"/>
        <w:numPr>
          <w:ilvl w:val="0"/>
          <w:numId w:val="3"/>
        </w:numPr>
        <w:rPr>
          <w:u w:val="single"/>
        </w:rPr>
      </w:pPr>
      <w:r>
        <w:rPr>
          <w:b/>
          <w:u w:val="single"/>
        </w:rPr>
        <w:t xml:space="preserve"> </w:t>
      </w:r>
      <w:r w:rsidR="00554984" w:rsidRPr="00486A75">
        <w:rPr>
          <w:b/>
          <w:u w:val="single"/>
        </w:rPr>
        <w:t>Call to Order</w:t>
      </w:r>
      <w:r w:rsidR="000C4A85">
        <w:rPr>
          <w:b/>
          <w:u w:val="single"/>
        </w:rPr>
        <w:t xml:space="preserve"> </w:t>
      </w:r>
    </w:p>
    <w:p w:rsidR="000C4A85" w:rsidRDefault="000C4A85" w:rsidP="000C4A85">
      <w:pPr>
        <w:pStyle w:val="ListParagraph"/>
        <w:ind w:left="360"/>
      </w:pPr>
      <w:r>
        <w:t>The meeting was called to order at 6:00 p.m. and at 6:09 p.m., the commission waited for a quorum.  David Witherill called the meeting at 6:12 p.m.</w:t>
      </w:r>
      <w:r w:rsidR="00BD3CB3">
        <w:t>, as</w:t>
      </w:r>
      <w:r>
        <w:t xml:space="preserve"> there was not a quorum</w:t>
      </w:r>
      <w:r w:rsidR="002F5EA9">
        <w:t xml:space="preserve"> in attendance</w:t>
      </w:r>
      <w:r>
        <w:t xml:space="preserve">. </w:t>
      </w:r>
      <w:r w:rsidR="002F5EA9">
        <w:t xml:space="preserve"> The agenda items would be added to June’s agenda.  </w:t>
      </w:r>
      <w:r>
        <w:t xml:space="preserve">  Brent Sullivan a</w:t>
      </w:r>
      <w:r w:rsidR="002F5EA9">
        <w:t xml:space="preserve">rrived after the </w:t>
      </w:r>
      <w:r w:rsidR="00BD3CB3">
        <w:t xml:space="preserve">meeting was called </w:t>
      </w:r>
      <w:r w:rsidR="002F5EA9">
        <w:t>and it was decided that it was best to wait for a fully attended commission meeting to discuss the various ordinance items.</w:t>
      </w:r>
      <w:r w:rsidR="00BD3CB3">
        <w:t xml:space="preserve">  The next meeting was tentatively scheduled for June 14</w:t>
      </w:r>
      <w:r w:rsidR="00BD3CB3" w:rsidRPr="00BD3CB3">
        <w:rPr>
          <w:vertAlign w:val="superscript"/>
        </w:rPr>
        <w:t>th</w:t>
      </w:r>
      <w:r w:rsidR="00BD3CB3">
        <w:t xml:space="preserve"> or June 22</w:t>
      </w:r>
      <w:r w:rsidR="00BD3CB3" w:rsidRPr="00BD3CB3">
        <w:rPr>
          <w:vertAlign w:val="superscript"/>
        </w:rPr>
        <w:t>nd</w:t>
      </w:r>
      <w:r w:rsidR="00BD3CB3">
        <w:t xml:space="preserve"> and would be confirmed once we receive an email response from the commission members.  </w:t>
      </w:r>
    </w:p>
    <w:p w:rsidR="00BD3CB3" w:rsidRDefault="00BD3CB3" w:rsidP="000C4A85">
      <w:pPr>
        <w:pStyle w:val="ListParagraph"/>
        <w:ind w:left="360"/>
      </w:pPr>
    </w:p>
    <w:p w:rsidR="00BD3CB3" w:rsidRDefault="00BD3CB3" w:rsidP="00BD3CB3">
      <w:pPr>
        <w:pStyle w:val="ListParagraph"/>
        <w:numPr>
          <w:ilvl w:val="0"/>
          <w:numId w:val="3"/>
        </w:numPr>
        <w:rPr>
          <w:b/>
          <w:u w:val="single"/>
        </w:rPr>
      </w:pPr>
      <w:r w:rsidRPr="00BD3CB3">
        <w:rPr>
          <w:b/>
          <w:u w:val="single"/>
        </w:rPr>
        <w:t xml:space="preserve"> Adjournment</w:t>
      </w:r>
    </w:p>
    <w:p w:rsidR="00BD3CB3" w:rsidRPr="00BD3CB3" w:rsidRDefault="00BD3CB3" w:rsidP="00BD3CB3">
      <w:pPr>
        <w:pStyle w:val="ListParagraph"/>
        <w:ind w:left="360"/>
        <w:rPr>
          <w:sz w:val="24"/>
        </w:rPr>
      </w:pPr>
      <w:r w:rsidRPr="00BD3CB3">
        <w:rPr>
          <w:sz w:val="24"/>
        </w:rPr>
        <w:t xml:space="preserve">The </w:t>
      </w:r>
      <w:r>
        <w:rPr>
          <w:sz w:val="24"/>
        </w:rPr>
        <w:t>meeting was officially called at 6:18 p.m.</w:t>
      </w:r>
      <w:bookmarkStart w:id="0" w:name="_GoBack"/>
      <w:bookmarkEnd w:id="0"/>
    </w:p>
    <w:p w:rsidR="000C4A85" w:rsidRPr="000C4A85" w:rsidRDefault="000C4A85" w:rsidP="000C4A85">
      <w:pPr>
        <w:pStyle w:val="ListParagraph"/>
        <w:spacing w:line="480" w:lineRule="auto"/>
        <w:ind w:left="360"/>
        <w:rPr>
          <w:u w:val="single"/>
        </w:rPr>
      </w:pPr>
    </w:p>
    <w:p w:rsidR="000F5308" w:rsidRDefault="000F5308" w:rsidP="000C4A85">
      <w:pPr>
        <w:pStyle w:val="ListParagraph"/>
        <w:spacing w:line="480" w:lineRule="auto"/>
        <w:ind w:left="360"/>
      </w:pPr>
    </w:p>
    <w:sectPr w:rsidR="000F5308" w:rsidSect="005F2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A9" w:rsidRDefault="002F5EA9" w:rsidP="0048049D">
      <w:r>
        <w:separator/>
      </w:r>
    </w:p>
  </w:endnote>
  <w:endnote w:type="continuationSeparator" w:id="0">
    <w:p w:rsidR="002F5EA9" w:rsidRDefault="002F5EA9" w:rsidP="0048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A9" w:rsidRDefault="002F5EA9" w:rsidP="0048049D">
      <w:r>
        <w:separator/>
      </w:r>
    </w:p>
  </w:footnote>
  <w:footnote w:type="continuationSeparator" w:id="0">
    <w:p w:rsidR="002F5EA9" w:rsidRDefault="002F5EA9" w:rsidP="0048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344"/>
    <w:multiLevelType w:val="hybridMultilevel"/>
    <w:tmpl w:val="73BC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50E67"/>
    <w:multiLevelType w:val="hybridMultilevel"/>
    <w:tmpl w:val="D25252EE"/>
    <w:lvl w:ilvl="0" w:tplc="4DB48C02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480CA9"/>
    <w:multiLevelType w:val="hybridMultilevel"/>
    <w:tmpl w:val="4600C92E"/>
    <w:lvl w:ilvl="0" w:tplc="B99881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BD1AF4"/>
    <w:multiLevelType w:val="hybridMultilevel"/>
    <w:tmpl w:val="800CE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40"/>
    <w:rsid w:val="000761E0"/>
    <w:rsid w:val="000C4A85"/>
    <w:rsid w:val="000F5308"/>
    <w:rsid w:val="00166070"/>
    <w:rsid w:val="001705AC"/>
    <w:rsid w:val="00175BDB"/>
    <w:rsid w:val="001821DF"/>
    <w:rsid w:val="001947D8"/>
    <w:rsid w:val="001B37A6"/>
    <w:rsid w:val="001C55E0"/>
    <w:rsid w:val="001D01F7"/>
    <w:rsid w:val="001F5AC7"/>
    <w:rsid w:val="0020072E"/>
    <w:rsid w:val="0021767D"/>
    <w:rsid w:val="00252E9D"/>
    <w:rsid w:val="002F5EA9"/>
    <w:rsid w:val="00305CA2"/>
    <w:rsid w:val="00374215"/>
    <w:rsid w:val="0039186B"/>
    <w:rsid w:val="00391C35"/>
    <w:rsid w:val="003B3A60"/>
    <w:rsid w:val="003E223A"/>
    <w:rsid w:val="004358E8"/>
    <w:rsid w:val="00471008"/>
    <w:rsid w:val="00475CFE"/>
    <w:rsid w:val="0048049D"/>
    <w:rsid w:val="00485412"/>
    <w:rsid w:val="00486A75"/>
    <w:rsid w:val="004B6B69"/>
    <w:rsid w:val="004D1835"/>
    <w:rsid w:val="004F0A70"/>
    <w:rsid w:val="005435A5"/>
    <w:rsid w:val="005548E4"/>
    <w:rsid w:val="00554984"/>
    <w:rsid w:val="0059098C"/>
    <w:rsid w:val="00593120"/>
    <w:rsid w:val="005A7D67"/>
    <w:rsid w:val="005D0FDD"/>
    <w:rsid w:val="005F2F40"/>
    <w:rsid w:val="00601774"/>
    <w:rsid w:val="0061345B"/>
    <w:rsid w:val="00650433"/>
    <w:rsid w:val="006721C5"/>
    <w:rsid w:val="006D467E"/>
    <w:rsid w:val="006F40B4"/>
    <w:rsid w:val="007030AE"/>
    <w:rsid w:val="00715432"/>
    <w:rsid w:val="00722837"/>
    <w:rsid w:val="00793694"/>
    <w:rsid w:val="00814476"/>
    <w:rsid w:val="00854520"/>
    <w:rsid w:val="008612B9"/>
    <w:rsid w:val="00870BCA"/>
    <w:rsid w:val="00872699"/>
    <w:rsid w:val="00874534"/>
    <w:rsid w:val="00894FCA"/>
    <w:rsid w:val="008A722E"/>
    <w:rsid w:val="008C713F"/>
    <w:rsid w:val="008D3151"/>
    <w:rsid w:val="008F6714"/>
    <w:rsid w:val="008F6FA2"/>
    <w:rsid w:val="00901C99"/>
    <w:rsid w:val="0090584A"/>
    <w:rsid w:val="00950274"/>
    <w:rsid w:val="00A2371B"/>
    <w:rsid w:val="00A972F3"/>
    <w:rsid w:val="00AF2FAB"/>
    <w:rsid w:val="00AF416C"/>
    <w:rsid w:val="00B224D3"/>
    <w:rsid w:val="00B378DC"/>
    <w:rsid w:val="00B637CC"/>
    <w:rsid w:val="00B86728"/>
    <w:rsid w:val="00B97305"/>
    <w:rsid w:val="00BD3CB3"/>
    <w:rsid w:val="00C02289"/>
    <w:rsid w:val="00C161B4"/>
    <w:rsid w:val="00C55718"/>
    <w:rsid w:val="00C655B4"/>
    <w:rsid w:val="00C80CEE"/>
    <w:rsid w:val="00C91552"/>
    <w:rsid w:val="00CF5BFC"/>
    <w:rsid w:val="00DA00E9"/>
    <w:rsid w:val="00DC7275"/>
    <w:rsid w:val="00DD29F6"/>
    <w:rsid w:val="00DF662C"/>
    <w:rsid w:val="00E23F24"/>
    <w:rsid w:val="00E523DE"/>
    <w:rsid w:val="00E529E7"/>
    <w:rsid w:val="00E53A7B"/>
    <w:rsid w:val="00E84D5D"/>
    <w:rsid w:val="00EB461D"/>
    <w:rsid w:val="00EC56A4"/>
    <w:rsid w:val="00ED2ABF"/>
    <w:rsid w:val="00EE4FA1"/>
    <w:rsid w:val="00F542C6"/>
    <w:rsid w:val="00F652BF"/>
    <w:rsid w:val="00F756D5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2F4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49D"/>
  </w:style>
  <w:style w:type="paragraph" w:styleId="Footer">
    <w:name w:val="footer"/>
    <w:basedOn w:val="Normal"/>
    <w:link w:val="FooterChar"/>
    <w:uiPriority w:val="99"/>
    <w:unhideWhenUsed/>
    <w:rsid w:val="00480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2F4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49D"/>
  </w:style>
  <w:style w:type="paragraph" w:styleId="Footer">
    <w:name w:val="footer"/>
    <w:basedOn w:val="Normal"/>
    <w:link w:val="FooterChar"/>
    <w:uiPriority w:val="99"/>
    <w:unhideWhenUsed/>
    <w:rsid w:val="00480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61AA5E12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Duchesneau</dc:creator>
  <cp:lastModifiedBy>Jean Duchesneau</cp:lastModifiedBy>
  <cp:revision>2</cp:revision>
  <cp:lastPrinted>2016-12-06T21:40:00Z</cp:lastPrinted>
  <dcterms:created xsi:type="dcterms:W3CDTF">2017-06-07T16:38:00Z</dcterms:created>
  <dcterms:modified xsi:type="dcterms:W3CDTF">2017-06-07T16:38:00Z</dcterms:modified>
</cp:coreProperties>
</file>